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310DE2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:rsidRPr="00310DE2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10DE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310DE2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310DE2">
              <w:rPr>
                <w:b/>
                <w:color w:val="000000"/>
                <w:sz w:val="28"/>
                <w:szCs w:val="28"/>
              </w:rPr>
              <w:t xml:space="preserve">MANUAL DE FISCALIZAÇÃO DO TRANSPORTE RODOVIÁRIO INTERNACIONAL </w:t>
            </w:r>
            <w:r w:rsidR="00FB1CC2" w:rsidRPr="00310DE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310DE2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:rsidRPr="00310DE2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 w:rsidRPr="00310DE2"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 w:rsidRPr="00310DE2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:rsidRPr="00310DE2" w14:paraId="64EF3EAF" w14:textId="77777777" w:rsidTr="00E60136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24096BE3" w:rsidR="009F6C80" w:rsidRPr="00310DE2" w:rsidRDefault="006F3BB0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Efetuar transporte com veículos não habilitados.</w:t>
            </w:r>
          </w:p>
        </w:tc>
        <w:tc>
          <w:tcPr>
            <w:tcW w:w="2693" w:type="dxa"/>
            <w:vAlign w:val="center"/>
          </w:tcPr>
          <w:p w14:paraId="1129B6C9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4956FA46" w:rsidR="008F0EEE" w:rsidRPr="00310DE2" w:rsidRDefault="001A2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3</w:t>
            </w:r>
            <w:r w:rsidR="00E10A29" w:rsidRPr="00310DE2">
              <w:rPr>
                <w:color w:val="000000"/>
                <w:sz w:val="20"/>
                <w:szCs w:val="20"/>
              </w:rPr>
              <w:t>20</w:t>
            </w:r>
            <w:r w:rsidR="006F3BB0" w:rsidRPr="00310DE2">
              <w:rPr>
                <w:color w:val="000000"/>
                <w:sz w:val="20"/>
                <w:szCs w:val="20"/>
              </w:rPr>
              <w:t>6</w:t>
            </w:r>
          </w:p>
        </w:tc>
      </w:tr>
      <w:tr w:rsidR="008F0EEE" w:rsidRPr="00310DE2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035A97D1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Art. </w:t>
            </w:r>
            <w:r w:rsidR="00644FEF" w:rsidRPr="00310DE2">
              <w:rPr>
                <w:color w:val="000000"/>
                <w:sz w:val="20"/>
                <w:szCs w:val="20"/>
              </w:rPr>
              <w:t>3</w:t>
            </w:r>
            <w:r w:rsidRPr="00310DE2">
              <w:rPr>
                <w:color w:val="000000"/>
                <w:sz w:val="20"/>
                <w:szCs w:val="20"/>
              </w:rPr>
              <w:t>º, alínea "</w:t>
            </w:r>
            <w:r w:rsidR="00947BF1" w:rsidRPr="00310DE2">
              <w:rPr>
                <w:color w:val="000000"/>
                <w:sz w:val="20"/>
                <w:szCs w:val="20"/>
              </w:rPr>
              <w:t>b</w:t>
            </w:r>
            <w:r w:rsidRPr="00310DE2">
              <w:rPr>
                <w:color w:val="000000"/>
                <w:sz w:val="20"/>
                <w:szCs w:val="20"/>
              </w:rPr>
              <w:t xml:space="preserve">", item </w:t>
            </w:r>
            <w:r w:rsidR="006F3BB0" w:rsidRPr="00310DE2">
              <w:rPr>
                <w:color w:val="000000"/>
                <w:sz w:val="20"/>
                <w:szCs w:val="20"/>
              </w:rPr>
              <w:t>6</w:t>
            </w:r>
            <w:r w:rsidRPr="00310DE2"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 w:rsidRPr="00310DE2">
              <w:rPr>
                <w:color w:val="000000"/>
                <w:sz w:val="20"/>
                <w:szCs w:val="20"/>
              </w:rPr>
              <w:t>.</w:t>
            </w:r>
          </w:p>
        </w:tc>
      </w:tr>
      <w:tr w:rsidR="00395D0A" w:rsidRPr="00310DE2" w14:paraId="5BC83650" w14:textId="77777777" w:rsidTr="00B6796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2A760A39" w:rsidR="00395D0A" w:rsidRPr="00310DE2" w:rsidRDefault="00395D0A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8B8F39F" w14:textId="0A10DD58" w:rsidR="00395D0A" w:rsidRPr="00310DE2" w:rsidRDefault="00395D0A" w:rsidP="00D47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947F8C" w:rsidRPr="00310DE2">
              <w:rPr>
                <w:b/>
                <w:color w:val="000000"/>
                <w:sz w:val="20"/>
                <w:szCs w:val="20"/>
              </w:rPr>
              <w:br/>
            </w:r>
            <w:r w:rsidR="00D47305" w:rsidRPr="00310DE2"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="00EB4A26" w:rsidRPr="00310DE2">
              <w:rPr>
                <w:bCs/>
                <w:color w:val="000000"/>
                <w:sz w:val="20"/>
                <w:szCs w:val="20"/>
              </w:rPr>
              <w:t>Coluna IV abaixo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87CA9A4" w14:textId="1BC7ABC8" w:rsidR="00395D0A" w:rsidRPr="00310DE2" w:rsidRDefault="00E722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t xml:space="preserve"> da Ficha: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="00F97C25"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310DE2" w14:paraId="7B85FACF" w14:textId="77777777" w:rsidTr="00BB49E5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  <w:vAlign w:val="center"/>
          </w:tcPr>
          <w:p w14:paraId="01465C8A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0391F55E" w:rsidR="00BB49E5" w:rsidRPr="00310DE2" w:rsidRDefault="00126A23" w:rsidP="00BB4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:rsidRPr="00310DE2" w14:paraId="6F741C3F" w14:textId="77777777" w:rsidTr="00BB49E5">
        <w:trPr>
          <w:trHeight w:val="592"/>
        </w:trPr>
        <w:tc>
          <w:tcPr>
            <w:tcW w:w="10464" w:type="dxa"/>
            <w:gridSpan w:val="7"/>
            <w:vAlign w:val="center"/>
          </w:tcPr>
          <w:p w14:paraId="5DF3D249" w14:textId="65B20E6F" w:rsidR="00126A23" w:rsidRPr="00310DE2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10DE2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310DE2" w:rsidRPr="00310DE2">
              <w:rPr>
                <w:color w:val="000000" w:themeColor="text1"/>
                <w:sz w:val="20"/>
                <w:szCs w:val="20"/>
              </w:rPr>
              <w:t>mediante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 representação </w:t>
            </w:r>
            <w:r w:rsidR="00D013E1" w:rsidRPr="00310DE2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00310DE2">
              <w:rPr>
                <w:color w:val="000000" w:themeColor="text1"/>
                <w:sz w:val="20"/>
                <w:szCs w:val="20"/>
              </w:rPr>
              <w:t>de outros organismos nacionais</w:t>
            </w:r>
            <w:r w:rsidR="004116C2">
              <w:rPr>
                <w:color w:val="000000" w:themeColor="text1"/>
                <w:sz w:val="20"/>
                <w:szCs w:val="20"/>
              </w:rPr>
              <w:t>; mediante fiscalização nas dependências da empresa de transporte.</w:t>
            </w:r>
          </w:p>
        </w:tc>
      </w:tr>
      <w:tr w:rsidR="008F0EEE" w:rsidRPr="00310DE2" w14:paraId="1FD6F0A2" w14:textId="77777777" w:rsidTr="00BB49E5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5DBE9018" w:rsidR="008F0EEE" w:rsidRPr="00310DE2" w:rsidRDefault="00F767E3" w:rsidP="00F76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I. </w:t>
            </w:r>
            <w:r w:rsidR="00A63DA2" w:rsidRPr="00310DE2">
              <w:rPr>
                <w:b/>
                <w:color w:val="000000"/>
                <w:sz w:val="20"/>
                <w:szCs w:val="20"/>
              </w:rPr>
              <w:t>Situações Fáticas</w:t>
            </w:r>
            <w:r w:rsidR="00E224EC" w:rsidRPr="00310DE2">
              <w:rPr>
                <w:b/>
                <w:color w:val="000000"/>
                <w:sz w:val="20"/>
                <w:szCs w:val="20"/>
              </w:rPr>
              <w:t xml:space="preserve">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3EE82AF3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38245195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3588A8D" w:rsidR="008F0EEE" w:rsidRPr="00310DE2" w:rsidRDefault="00F767E3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310DE2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6F65CA1E" w14:textId="3359F53E" w:rsidR="0017423D" w:rsidRPr="00310DE2" w:rsidRDefault="00A87C91" w:rsidP="009D10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  <w:r w:rsidR="00807B1E" w:rsidRPr="00310DE2">
              <w:rPr>
                <w:color w:val="000000"/>
                <w:sz w:val="20"/>
                <w:szCs w:val="20"/>
              </w:rPr>
              <w:t xml:space="preserve"> </w:t>
            </w:r>
            <w:r w:rsidR="00DA21CB" w:rsidRPr="00310DE2">
              <w:rPr>
                <w:color w:val="000000"/>
                <w:sz w:val="20"/>
                <w:szCs w:val="20"/>
              </w:rPr>
              <w:t xml:space="preserve">permissionado </w:t>
            </w:r>
            <w:r w:rsidR="008957BF" w:rsidRPr="00310DE2">
              <w:rPr>
                <w:color w:val="000000"/>
                <w:sz w:val="20"/>
                <w:szCs w:val="20"/>
              </w:rPr>
              <w:t xml:space="preserve">realizando transporte internacional de cargas </w:t>
            </w:r>
            <w:r w:rsidR="003F5480" w:rsidRPr="00310DE2">
              <w:rPr>
                <w:color w:val="000000"/>
                <w:sz w:val="20"/>
                <w:szCs w:val="20"/>
              </w:rPr>
              <w:t>usando veículo não habilitado em sua frota regular</w:t>
            </w:r>
            <w:r w:rsidR="00CB4CE0" w:rsidRPr="00310DE2">
              <w:rPr>
                <w:color w:val="000000"/>
                <w:sz w:val="20"/>
                <w:szCs w:val="20"/>
              </w:rPr>
              <w:t>.</w:t>
            </w:r>
          </w:p>
          <w:p w14:paraId="5DA98B71" w14:textId="0AE42CE8" w:rsidR="00CB4CE0" w:rsidRPr="00310DE2" w:rsidRDefault="00CB4CE0" w:rsidP="009D10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Transportador </w:t>
            </w:r>
            <w:r w:rsidR="00DA21CB" w:rsidRPr="00310DE2">
              <w:rPr>
                <w:color w:val="000000"/>
                <w:sz w:val="20"/>
                <w:szCs w:val="20"/>
              </w:rPr>
              <w:t xml:space="preserve">permissionado </w:t>
            </w:r>
            <w:r w:rsidRPr="00310DE2">
              <w:rPr>
                <w:color w:val="000000"/>
                <w:sz w:val="20"/>
                <w:szCs w:val="20"/>
              </w:rPr>
              <w:t>realizando transporte internacional de cargas, em caráter ocasional, amparado por autorização de viagem ocasional, utilizando veículo</w:t>
            </w:r>
            <w:r w:rsidR="00D221B1" w:rsidRPr="00310DE2">
              <w:rPr>
                <w:color w:val="000000"/>
                <w:sz w:val="20"/>
                <w:szCs w:val="20"/>
              </w:rPr>
              <w:t xml:space="preserve"> não listado na autorização apresentada e não habilitado ao transporte </w:t>
            </w:r>
            <w:r w:rsidR="00240FC7" w:rsidRPr="00310DE2">
              <w:rPr>
                <w:color w:val="000000"/>
                <w:sz w:val="20"/>
                <w:szCs w:val="20"/>
              </w:rPr>
              <w:t>regular.</w:t>
            </w:r>
          </w:p>
          <w:p w14:paraId="206DBFEC" w14:textId="5700DFFA" w:rsidR="00127BE2" w:rsidRPr="00310DE2" w:rsidRDefault="00127BE2" w:rsidP="00B65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A920EB7" w14:textId="77777777" w:rsidR="007C24B1" w:rsidRDefault="009A0FE8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 w:rsidRPr="00A7688B">
              <w:rPr>
                <w:color w:val="000000"/>
                <w:sz w:val="20"/>
                <w:szCs w:val="20"/>
              </w:rPr>
              <w:t>Caso o transportador</w:t>
            </w:r>
            <w:r w:rsidR="00D63A3D" w:rsidRPr="00A7688B">
              <w:rPr>
                <w:color w:val="000000"/>
                <w:sz w:val="20"/>
                <w:szCs w:val="20"/>
              </w:rPr>
              <w:t xml:space="preserve"> não </w:t>
            </w:r>
            <w:r w:rsidR="0038632B" w:rsidRPr="00A7688B">
              <w:rPr>
                <w:color w:val="000000"/>
                <w:sz w:val="20"/>
                <w:szCs w:val="20"/>
              </w:rPr>
              <w:t>esteja permissionado, seja em caráter regular ou ocasional, utilizar somente o enquadramento</w:t>
            </w:r>
            <w:r w:rsidR="00A83B92" w:rsidRPr="00A7688B">
              <w:rPr>
                <w:color w:val="000000"/>
                <w:sz w:val="20"/>
                <w:szCs w:val="20"/>
              </w:rPr>
              <w:t xml:space="preserve"> previsto na ficha 2201 – efetuar transporte internacional terrestre sem autorização.</w:t>
            </w:r>
          </w:p>
          <w:p w14:paraId="7FEE725D" w14:textId="77777777" w:rsidR="00A7688B" w:rsidRDefault="008A4ECB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Um mesm</w:t>
            </w:r>
            <w:r w:rsidR="00EB34C5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B34C5">
              <w:rPr>
                <w:color w:val="000000"/>
                <w:sz w:val="20"/>
                <w:szCs w:val="20"/>
              </w:rPr>
              <w:t>conjunto</w:t>
            </w:r>
            <w:r>
              <w:rPr>
                <w:color w:val="000000"/>
                <w:sz w:val="20"/>
                <w:szCs w:val="20"/>
              </w:rPr>
              <w:t xml:space="preserve"> pode contar com um veículo habilitado ao transporte </w:t>
            </w:r>
            <w:r w:rsidR="0088716A">
              <w:rPr>
                <w:color w:val="000000"/>
                <w:sz w:val="20"/>
                <w:szCs w:val="20"/>
              </w:rPr>
              <w:t xml:space="preserve">internacional </w:t>
            </w:r>
            <w:r>
              <w:rPr>
                <w:color w:val="000000"/>
                <w:sz w:val="20"/>
                <w:szCs w:val="20"/>
              </w:rPr>
              <w:t>regular, e outro autorizado ao transporte internacional</w:t>
            </w:r>
            <w:r w:rsidR="00EB34C5">
              <w:rPr>
                <w:color w:val="000000"/>
                <w:sz w:val="20"/>
                <w:szCs w:val="20"/>
              </w:rPr>
              <w:t xml:space="preserve"> de cargas para </w:t>
            </w:r>
            <w:r w:rsidR="0088716A">
              <w:rPr>
                <w:color w:val="000000"/>
                <w:sz w:val="20"/>
                <w:szCs w:val="20"/>
              </w:rPr>
              <w:t xml:space="preserve">efetuar </w:t>
            </w:r>
            <w:r w:rsidR="00EB34C5">
              <w:rPr>
                <w:color w:val="000000"/>
                <w:sz w:val="20"/>
                <w:szCs w:val="20"/>
              </w:rPr>
              <w:t>viagem ocasional</w:t>
            </w:r>
            <w:r w:rsidR="00A61851">
              <w:rPr>
                <w:color w:val="000000"/>
                <w:sz w:val="20"/>
                <w:szCs w:val="20"/>
              </w:rPr>
              <w:t>, não havendo infração nesse caso</w:t>
            </w:r>
            <w:r w:rsidR="005C0EDE">
              <w:rPr>
                <w:color w:val="000000"/>
                <w:sz w:val="20"/>
                <w:szCs w:val="20"/>
              </w:rPr>
              <w:t xml:space="preserve"> se o documento de transporte (CRT) for emitido por empresa</w:t>
            </w:r>
            <w:r w:rsidR="005011E6">
              <w:rPr>
                <w:color w:val="000000"/>
                <w:sz w:val="20"/>
                <w:szCs w:val="20"/>
              </w:rPr>
              <w:t xml:space="preserve"> com licenças para o transporte regular.</w:t>
            </w:r>
          </w:p>
          <w:p w14:paraId="0E0DB726" w14:textId="23B966B2" w:rsidR="009F0598" w:rsidRPr="009F0598" w:rsidRDefault="00811175" w:rsidP="009F0598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 </w:t>
            </w:r>
            <w:r w:rsidR="00DB6838">
              <w:rPr>
                <w:color w:val="000000"/>
                <w:sz w:val="20"/>
                <w:szCs w:val="20"/>
              </w:rPr>
              <w:t xml:space="preserve">com </w:t>
            </w:r>
            <w:r>
              <w:rPr>
                <w:color w:val="000000"/>
                <w:sz w:val="20"/>
                <w:szCs w:val="20"/>
              </w:rPr>
              <w:t xml:space="preserve">autorização para viagem ocasional </w:t>
            </w:r>
            <w:r w:rsidR="00DB6838">
              <w:rPr>
                <w:color w:val="000000"/>
                <w:sz w:val="20"/>
                <w:szCs w:val="20"/>
              </w:rPr>
              <w:t>efetuando subcontratação</w:t>
            </w:r>
            <w:r w:rsidR="009F0598">
              <w:rPr>
                <w:color w:val="000000"/>
                <w:sz w:val="20"/>
                <w:szCs w:val="20"/>
              </w:rPr>
              <w:t>, utilizar o enquadramento da ficha 3205 – realizar serviço diferente do autorizado.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2474D533" w14:textId="7D6307C6" w:rsidR="008F0EEE" w:rsidRPr="002B3AFC" w:rsidRDefault="00E716F1" w:rsidP="002B3AF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 </w:t>
            </w:r>
            <w:r w:rsidR="00673E1B" w:rsidRPr="00310DE2">
              <w:rPr>
                <w:b/>
                <w:color w:val="000000"/>
                <w:sz w:val="20"/>
                <w:szCs w:val="20"/>
              </w:rPr>
              <w:t>1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.</w:t>
            </w:r>
            <w:r w:rsidR="00673E1B" w:rsidRPr="00310DE2">
              <w:rPr>
                <w:color w:val="000000"/>
                <w:sz w:val="20"/>
                <w:szCs w:val="20"/>
              </w:rPr>
              <w:t xml:space="preserve"> </w:t>
            </w:r>
            <w:r w:rsidR="004A35E8" w:rsidRPr="00310DE2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310DE2">
              <w:rPr>
                <w:color w:val="000000"/>
                <w:sz w:val="20"/>
                <w:szCs w:val="20"/>
              </w:rPr>
              <w:t>notar no</w:t>
            </w:r>
            <w:r w:rsidR="004A35E8" w:rsidRPr="00310DE2">
              <w:rPr>
                <w:color w:val="000000"/>
                <w:sz w:val="20"/>
                <w:szCs w:val="20"/>
              </w:rPr>
              <w:t xml:space="preserve"> </w:t>
            </w:r>
            <w:r w:rsidR="00254A58" w:rsidRPr="00310DE2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 w:rsidRPr="00310DE2">
              <w:rPr>
                <w:color w:val="000000"/>
                <w:sz w:val="20"/>
                <w:szCs w:val="20"/>
              </w:rPr>
              <w:t xml:space="preserve"> </w:t>
            </w:r>
            <w:r w:rsidR="00E02E04" w:rsidRPr="00310DE2">
              <w:rPr>
                <w:color w:val="000000"/>
                <w:sz w:val="20"/>
                <w:szCs w:val="20"/>
              </w:rPr>
              <w:t>a</w:t>
            </w:r>
            <w:r w:rsidR="00254A58" w:rsidRPr="00310DE2">
              <w:rPr>
                <w:color w:val="000000"/>
                <w:sz w:val="20"/>
                <w:szCs w:val="20"/>
              </w:rPr>
              <w:t xml:space="preserve"> </w:t>
            </w:r>
            <w:r w:rsidR="00254A58" w:rsidRPr="00310DE2">
              <w:rPr>
                <w:sz w:val="20"/>
                <w:szCs w:val="20"/>
              </w:rPr>
              <w:t>caracterizam</w:t>
            </w:r>
            <w:r w:rsidR="00254A58" w:rsidRPr="00310DE2">
              <w:rPr>
                <w:color w:val="000000"/>
                <w:sz w:val="20"/>
                <w:szCs w:val="20"/>
              </w:rPr>
              <w:t xml:space="preserve"> </w:t>
            </w:r>
            <w:r w:rsidR="0022648E" w:rsidRPr="00310DE2">
              <w:rPr>
                <w:color w:val="000000"/>
                <w:sz w:val="20"/>
                <w:szCs w:val="20"/>
              </w:rPr>
              <w:t>com</w:t>
            </w:r>
            <w:r w:rsidR="00254A58" w:rsidRPr="00310DE2">
              <w:rPr>
                <w:color w:val="000000"/>
                <w:sz w:val="20"/>
                <w:szCs w:val="20"/>
              </w:rPr>
              <w:t>o transporte</w:t>
            </w:r>
            <w:r w:rsidR="0022648E" w:rsidRPr="00310DE2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310DE2">
              <w:rPr>
                <w:color w:val="000000"/>
                <w:sz w:val="20"/>
                <w:szCs w:val="20"/>
              </w:rPr>
              <w:t>(</w:t>
            </w:r>
            <w:r w:rsidR="0022648E" w:rsidRPr="00310DE2">
              <w:rPr>
                <w:color w:val="000000"/>
                <w:sz w:val="20"/>
                <w:szCs w:val="20"/>
              </w:rPr>
              <w:t xml:space="preserve">CRT, MIC/DTA, </w:t>
            </w:r>
            <w:r w:rsidR="00031C8A" w:rsidRPr="00310DE2">
              <w:rPr>
                <w:color w:val="000000"/>
                <w:sz w:val="20"/>
                <w:szCs w:val="20"/>
              </w:rPr>
              <w:t>notas fiscais, faturas</w:t>
            </w:r>
            <w:r w:rsidR="009501A8" w:rsidRPr="00310DE2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 w:rsidRPr="00310DE2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310DE2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 w:rsidRPr="00310DE2">
              <w:rPr>
                <w:color w:val="000000"/>
                <w:sz w:val="20"/>
                <w:szCs w:val="20"/>
              </w:rPr>
              <w:t xml:space="preserve">transporte </w:t>
            </w:r>
            <w:r w:rsidR="0074434D" w:rsidRPr="00310DE2">
              <w:rPr>
                <w:color w:val="000000"/>
                <w:sz w:val="20"/>
                <w:szCs w:val="20"/>
              </w:rPr>
              <w:t>internacional</w:t>
            </w:r>
            <w:r w:rsidR="007236A5" w:rsidRPr="00310DE2">
              <w:rPr>
                <w:color w:val="000000"/>
                <w:sz w:val="20"/>
                <w:szCs w:val="20"/>
              </w:rPr>
              <w:t>, com a descrição dos dados dos veículos utilizados</w:t>
            </w:r>
            <w:r w:rsidR="003D59B7" w:rsidRPr="00310DE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Pr="00310DE2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 w:rsidRPr="00310DE2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0A37CBDF" w14:textId="6FFCB785" w:rsidR="00AF4998" w:rsidRDefault="00C533DC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Veículo deve ser retido para regularização, </w:t>
            </w:r>
            <w:r w:rsidR="00AF4998">
              <w:rPr>
                <w:color w:val="000000"/>
                <w:sz w:val="20"/>
                <w:szCs w:val="20"/>
              </w:rPr>
              <w:t>caso o local e circunstâncias de abordagem assim o permitam.</w:t>
            </w:r>
          </w:p>
          <w:p w14:paraId="5F824CA3" w14:textId="77777777" w:rsidR="00673264" w:rsidRDefault="00AF4998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 regularização pod</w:t>
            </w:r>
            <w:r w:rsidR="00C533DC">
              <w:rPr>
                <w:color w:val="000000"/>
                <w:sz w:val="20"/>
                <w:szCs w:val="20"/>
              </w:rPr>
              <w:t>e ocorrer com o transbordo da carga para veículo habilitado</w:t>
            </w:r>
            <w:r w:rsidR="0083605E">
              <w:rPr>
                <w:color w:val="000000"/>
                <w:sz w:val="20"/>
                <w:szCs w:val="20"/>
              </w:rPr>
              <w:t>, troca de tração</w:t>
            </w:r>
            <w:r w:rsidR="000C7303">
              <w:rPr>
                <w:color w:val="000000"/>
                <w:sz w:val="20"/>
                <w:szCs w:val="20"/>
              </w:rPr>
              <w:t xml:space="preserve"> ou com a habilitação do veículo inicialmente em situação irregular</w:t>
            </w:r>
            <w:r w:rsidR="0083605E">
              <w:rPr>
                <w:color w:val="000000"/>
                <w:sz w:val="20"/>
                <w:szCs w:val="20"/>
              </w:rPr>
              <w:t>.</w:t>
            </w:r>
          </w:p>
          <w:p w14:paraId="29287154" w14:textId="77777777" w:rsidR="006F6077" w:rsidRDefault="006F6077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 conjunto </w:t>
            </w:r>
            <w:r w:rsidR="007544D9">
              <w:rPr>
                <w:color w:val="000000"/>
                <w:sz w:val="20"/>
                <w:szCs w:val="20"/>
              </w:rPr>
              <w:t xml:space="preserve">transportador </w:t>
            </w:r>
            <w:r>
              <w:rPr>
                <w:color w:val="000000"/>
                <w:sz w:val="20"/>
                <w:szCs w:val="20"/>
              </w:rPr>
              <w:t xml:space="preserve">será liberado para prosseguir viagem assim que </w:t>
            </w:r>
            <w:r w:rsidR="007544D9">
              <w:rPr>
                <w:color w:val="000000"/>
                <w:sz w:val="20"/>
                <w:szCs w:val="20"/>
              </w:rPr>
              <w:t>possuir apenas veículos habilitados</w:t>
            </w:r>
            <w:r w:rsidR="00A72DAA">
              <w:rPr>
                <w:color w:val="000000"/>
                <w:sz w:val="20"/>
                <w:szCs w:val="20"/>
              </w:rPr>
              <w:t>, em caráter regular ou ocasional.</w:t>
            </w:r>
          </w:p>
          <w:p w14:paraId="3123D973" w14:textId="3D536567" w:rsidR="009F7971" w:rsidRPr="00310DE2" w:rsidRDefault="009F7971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É </w:t>
            </w:r>
            <w:r w:rsidR="009A4634">
              <w:rPr>
                <w:color w:val="000000"/>
                <w:sz w:val="20"/>
                <w:szCs w:val="20"/>
              </w:rPr>
              <w:t>facultado</w:t>
            </w:r>
            <w:r>
              <w:rPr>
                <w:color w:val="000000"/>
                <w:sz w:val="20"/>
                <w:szCs w:val="20"/>
              </w:rPr>
              <w:t xml:space="preserve"> ao transportador efetuar novas subcontratações para regularização</w:t>
            </w:r>
            <w:r w:rsidR="009A4634">
              <w:rPr>
                <w:color w:val="000000"/>
                <w:sz w:val="20"/>
                <w:szCs w:val="20"/>
              </w:rPr>
              <w:t xml:space="preserve"> da operação de transporte</w:t>
            </w:r>
            <w:r w:rsidR="003A3CA7">
              <w:rPr>
                <w:color w:val="000000"/>
                <w:sz w:val="20"/>
                <w:szCs w:val="20"/>
              </w:rPr>
              <w:t>.</w:t>
            </w:r>
          </w:p>
        </w:tc>
      </w:tr>
      <w:tr w:rsidR="008F0EEE" w:rsidRPr="00310DE2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:rsidRPr="00310DE2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Pr="00310DE2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4B81E6B" w14:textId="01561C81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37CF7F6E" w14:textId="6264A1F2" w:rsidR="00450197" w:rsidRDefault="001918B0" w:rsidP="00AD4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</w:pPr>
            <w:r w:rsidRPr="00310DE2">
              <w:rPr>
                <w:b/>
                <w:sz w:val="20"/>
                <w:szCs w:val="20"/>
              </w:rPr>
              <w:t>Brasil:</w:t>
            </w:r>
            <w:r w:rsidRPr="00310DE2">
              <w:rPr>
                <w:b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 xml:space="preserve">2º Protocolo de Infrações ao ATIT (Decreto 5462/2005): </w:t>
            </w:r>
            <w:hyperlink r:id="rId10">
              <w:r w:rsidRPr="00310DE2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="003D4279" w:rsidRPr="00310DE2">
              <w:rPr>
                <w:sz w:val="20"/>
                <w:szCs w:val="20"/>
              </w:rPr>
              <w:br/>
            </w:r>
            <w:r w:rsidR="00450197" w:rsidRPr="00436459">
              <w:rPr>
                <w:bCs/>
                <w:sz w:val="20"/>
                <w:szCs w:val="20"/>
              </w:rPr>
              <w:t>Resolução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 ANTT nº 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6.038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>/202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4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:  </w:t>
            </w:r>
            <w:hyperlink r:id="rId11" w:history="1">
              <w:r w:rsidR="00AD44C7" w:rsidRPr="00436459">
                <w:rPr>
                  <w:rStyle w:val="Hyperlink"/>
                  <w:bCs/>
                  <w:sz w:val="20"/>
                  <w:szCs w:val="20"/>
                </w:rPr>
                <w:t>https://tinyurl.com/resolucaoANTT</w:t>
              </w:r>
              <w:r w:rsidR="00AD44C7" w:rsidRPr="00436459">
                <w:rPr>
                  <w:rStyle w:val="Hyperlink"/>
                  <w:sz w:val="20"/>
                  <w:szCs w:val="20"/>
                </w:rPr>
                <w:t>6038</w:t>
              </w:r>
            </w:hyperlink>
          </w:p>
          <w:p w14:paraId="52A8B3D4" w14:textId="550E0F7D" w:rsidR="001918B0" w:rsidRPr="00310DE2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</w:pPr>
            <w:r w:rsidRPr="00310DE2">
              <w:rPr>
                <w:bCs/>
                <w:sz w:val="20"/>
                <w:szCs w:val="20"/>
              </w:rPr>
              <w:t>Resolução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 ANTT </w:t>
            </w:r>
            <w:r w:rsidR="00F96E85" w:rsidRPr="00310DE2">
              <w:rPr>
                <w:bCs/>
                <w:color w:val="000000"/>
                <w:sz w:val="20"/>
                <w:szCs w:val="20"/>
              </w:rPr>
              <w:t>nº 5.982</w:t>
            </w:r>
            <w:r w:rsidR="00805AB9" w:rsidRPr="00310DE2">
              <w:rPr>
                <w:bCs/>
                <w:color w:val="000000"/>
                <w:sz w:val="20"/>
                <w:szCs w:val="20"/>
              </w:rPr>
              <w:t>/2022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r w:rsidR="00052F38" w:rsidRPr="00310DE2">
              <w:rPr>
                <w:bCs/>
                <w:color w:val="000000"/>
                <w:sz w:val="20"/>
                <w:szCs w:val="20"/>
              </w:rPr>
              <w:t xml:space="preserve"> </w:t>
            </w:r>
            <w:hyperlink r:id="rId12" w:history="1">
              <w:r w:rsidR="00361249" w:rsidRPr="00310DE2">
                <w:rPr>
                  <w:rStyle w:val="Hyperlink"/>
                  <w:bCs/>
                  <w:sz w:val="20"/>
                  <w:szCs w:val="20"/>
                </w:rPr>
                <w:t>https://tinyurl.com/resolucaoANTT5982</w:t>
              </w:r>
            </w:hyperlink>
          </w:p>
          <w:p w14:paraId="1D34DB0F" w14:textId="0549DE59" w:rsidR="001918B0" w:rsidRPr="00310DE2" w:rsidRDefault="00E716F1" w:rsidP="001B3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lastRenderedPageBreak/>
              <w:t>Sistema de C</w:t>
            </w:r>
            <w:r w:rsidR="00A96AE8" w:rsidRPr="00310DE2"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3" w:history="1">
              <w:r w:rsidR="001F4327"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0C0559FF" w14:textId="78EDAA16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Pr="00310DE2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3040743"/>
    <w:multiLevelType w:val="hybridMultilevel"/>
    <w:tmpl w:val="3FE0D8FE"/>
    <w:lvl w:ilvl="0" w:tplc="09CE6738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5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6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7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8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9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7"/>
  </w:num>
  <w:num w:numId="2" w16cid:durableId="10108815">
    <w:abstractNumId w:val="8"/>
  </w:num>
  <w:num w:numId="3" w16cid:durableId="273025630">
    <w:abstractNumId w:val="6"/>
  </w:num>
  <w:num w:numId="4" w16cid:durableId="417361148">
    <w:abstractNumId w:val="1"/>
  </w:num>
  <w:num w:numId="5" w16cid:durableId="958610643">
    <w:abstractNumId w:val="2"/>
  </w:num>
  <w:num w:numId="6" w16cid:durableId="833960802">
    <w:abstractNumId w:val="9"/>
  </w:num>
  <w:num w:numId="7" w16cid:durableId="2130006205">
    <w:abstractNumId w:val="4"/>
  </w:num>
  <w:num w:numId="8" w16cid:durableId="1078091526">
    <w:abstractNumId w:val="5"/>
  </w:num>
  <w:num w:numId="9" w16cid:durableId="631718688">
    <w:abstractNumId w:val="0"/>
  </w:num>
  <w:num w:numId="10" w16cid:durableId="778375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4383"/>
    <w:rsid w:val="00031C8A"/>
    <w:rsid w:val="00041BC4"/>
    <w:rsid w:val="00052F38"/>
    <w:rsid w:val="00085D1C"/>
    <w:rsid w:val="000943F7"/>
    <w:rsid w:val="000B0978"/>
    <w:rsid w:val="000B56F8"/>
    <w:rsid w:val="000C695F"/>
    <w:rsid w:val="000C7303"/>
    <w:rsid w:val="000C7523"/>
    <w:rsid w:val="000D5481"/>
    <w:rsid w:val="000F1BA7"/>
    <w:rsid w:val="000F1CBD"/>
    <w:rsid w:val="00107845"/>
    <w:rsid w:val="00126A23"/>
    <w:rsid w:val="0012765F"/>
    <w:rsid w:val="00127BE2"/>
    <w:rsid w:val="00154E63"/>
    <w:rsid w:val="00155B6B"/>
    <w:rsid w:val="00157265"/>
    <w:rsid w:val="0017423D"/>
    <w:rsid w:val="001829FE"/>
    <w:rsid w:val="00190C29"/>
    <w:rsid w:val="001918B0"/>
    <w:rsid w:val="001A2442"/>
    <w:rsid w:val="001B1053"/>
    <w:rsid w:val="001B3ACA"/>
    <w:rsid w:val="001C00EE"/>
    <w:rsid w:val="001C4196"/>
    <w:rsid w:val="001C5AC6"/>
    <w:rsid w:val="001F2385"/>
    <w:rsid w:val="001F4327"/>
    <w:rsid w:val="00212724"/>
    <w:rsid w:val="0022648E"/>
    <w:rsid w:val="00240FC7"/>
    <w:rsid w:val="0025056D"/>
    <w:rsid w:val="00254A58"/>
    <w:rsid w:val="002557A4"/>
    <w:rsid w:val="0029778E"/>
    <w:rsid w:val="002B3AFC"/>
    <w:rsid w:val="002E0A3B"/>
    <w:rsid w:val="00304CB1"/>
    <w:rsid w:val="00310DE2"/>
    <w:rsid w:val="00356FD1"/>
    <w:rsid w:val="00361249"/>
    <w:rsid w:val="003760DF"/>
    <w:rsid w:val="0038632B"/>
    <w:rsid w:val="0039156F"/>
    <w:rsid w:val="0039442D"/>
    <w:rsid w:val="00395D0A"/>
    <w:rsid w:val="003A3CA7"/>
    <w:rsid w:val="003D4279"/>
    <w:rsid w:val="003D59B7"/>
    <w:rsid w:val="003E250F"/>
    <w:rsid w:val="003F3C75"/>
    <w:rsid w:val="003F4F89"/>
    <w:rsid w:val="003F5480"/>
    <w:rsid w:val="0040155D"/>
    <w:rsid w:val="00402030"/>
    <w:rsid w:val="00405E2F"/>
    <w:rsid w:val="004116C2"/>
    <w:rsid w:val="00417B3F"/>
    <w:rsid w:val="00436459"/>
    <w:rsid w:val="00450197"/>
    <w:rsid w:val="004524C5"/>
    <w:rsid w:val="00454E26"/>
    <w:rsid w:val="0046596F"/>
    <w:rsid w:val="0046756B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4CAB"/>
    <w:rsid w:val="004F7F7E"/>
    <w:rsid w:val="00500AEB"/>
    <w:rsid w:val="005011E6"/>
    <w:rsid w:val="00517998"/>
    <w:rsid w:val="00541890"/>
    <w:rsid w:val="00553BDE"/>
    <w:rsid w:val="005663F6"/>
    <w:rsid w:val="005A4A9A"/>
    <w:rsid w:val="005C004C"/>
    <w:rsid w:val="005C0EDE"/>
    <w:rsid w:val="005D17A8"/>
    <w:rsid w:val="00621903"/>
    <w:rsid w:val="00632883"/>
    <w:rsid w:val="0063358F"/>
    <w:rsid w:val="00633CD2"/>
    <w:rsid w:val="00644FEF"/>
    <w:rsid w:val="006505CA"/>
    <w:rsid w:val="0067076F"/>
    <w:rsid w:val="00673264"/>
    <w:rsid w:val="00673E1B"/>
    <w:rsid w:val="00676F4F"/>
    <w:rsid w:val="006E0676"/>
    <w:rsid w:val="006F3BB0"/>
    <w:rsid w:val="006F6077"/>
    <w:rsid w:val="00703121"/>
    <w:rsid w:val="00703E2B"/>
    <w:rsid w:val="0071107D"/>
    <w:rsid w:val="00723584"/>
    <w:rsid w:val="007236A5"/>
    <w:rsid w:val="007333F0"/>
    <w:rsid w:val="00740187"/>
    <w:rsid w:val="0074434D"/>
    <w:rsid w:val="007468CB"/>
    <w:rsid w:val="00746EA4"/>
    <w:rsid w:val="00747DF6"/>
    <w:rsid w:val="00753081"/>
    <w:rsid w:val="007544D9"/>
    <w:rsid w:val="00754576"/>
    <w:rsid w:val="00762B9D"/>
    <w:rsid w:val="0077264C"/>
    <w:rsid w:val="007776E1"/>
    <w:rsid w:val="007845AD"/>
    <w:rsid w:val="007B285C"/>
    <w:rsid w:val="007C24B1"/>
    <w:rsid w:val="007D3356"/>
    <w:rsid w:val="007D59AC"/>
    <w:rsid w:val="007F7496"/>
    <w:rsid w:val="00800C65"/>
    <w:rsid w:val="00805AB9"/>
    <w:rsid w:val="00807B1E"/>
    <w:rsid w:val="00811175"/>
    <w:rsid w:val="00811F78"/>
    <w:rsid w:val="00815707"/>
    <w:rsid w:val="00834D89"/>
    <w:rsid w:val="0083605E"/>
    <w:rsid w:val="00851646"/>
    <w:rsid w:val="008532B6"/>
    <w:rsid w:val="00857858"/>
    <w:rsid w:val="00870534"/>
    <w:rsid w:val="0088716A"/>
    <w:rsid w:val="008957BF"/>
    <w:rsid w:val="008A4ECB"/>
    <w:rsid w:val="008B1E22"/>
    <w:rsid w:val="008C2198"/>
    <w:rsid w:val="008C79B0"/>
    <w:rsid w:val="008E0F52"/>
    <w:rsid w:val="008E711D"/>
    <w:rsid w:val="008F0EEE"/>
    <w:rsid w:val="00906A82"/>
    <w:rsid w:val="00921904"/>
    <w:rsid w:val="00943A0F"/>
    <w:rsid w:val="00947BF1"/>
    <w:rsid w:val="00947F8C"/>
    <w:rsid w:val="009501A8"/>
    <w:rsid w:val="0095784A"/>
    <w:rsid w:val="00977B50"/>
    <w:rsid w:val="0099530C"/>
    <w:rsid w:val="009A0FE8"/>
    <w:rsid w:val="009A4634"/>
    <w:rsid w:val="009B00C9"/>
    <w:rsid w:val="009D10F3"/>
    <w:rsid w:val="009E1BE5"/>
    <w:rsid w:val="009F0598"/>
    <w:rsid w:val="009F6C80"/>
    <w:rsid w:val="009F7971"/>
    <w:rsid w:val="00A13F63"/>
    <w:rsid w:val="00A35503"/>
    <w:rsid w:val="00A523CF"/>
    <w:rsid w:val="00A61851"/>
    <w:rsid w:val="00A63DA2"/>
    <w:rsid w:val="00A64FB5"/>
    <w:rsid w:val="00A72DAA"/>
    <w:rsid w:val="00A7688B"/>
    <w:rsid w:val="00A76925"/>
    <w:rsid w:val="00A83B92"/>
    <w:rsid w:val="00A85C61"/>
    <w:rsid w:val="00A87C91"/>
    <w:rsid w:val="00A96AE8"/>
    <w:rsid w:val="00AA07F8"/>
    <w:rsid w:val="00AB4EF6"/>
    <w:rsid w:val="00AC618A"/>
    <w:rsid w:val="00AD44C7"/>
    <w:rsid w:val="00AD6B82"/>
    <w:rsid w:val="00AF4998"/>
    <w:rsid w:val="00B04A4B"/>
    <w:rsid w:val="00B32709"/>
    <w:rsid w:val="00B657F7"/>
    <w:rsid w:val="00B67960"/>
    <w:rsid w:val="00B7713B"/>
    <w:rsid w:val="00BA0ED8"/>
    <w:rsid w:val="00BB49E5"/>
    <w:rsid w:val="00BB750E"/>
    <w:rsid w:val="00BD2B00"/>
    <w:rsid w:val="00BD51CB"/>
    <w:rsid w:val="00C006E9"/>
    <w:rsid w:val="00C20487"/>
    <w:rsid w:val="00C533DC"/>
    <w:rsid w:val="00C56F43"/>
    <w:rsid w:val="00C57767"/>
    <w:rsid w:val="00C81FD1"/>
    <w:rsid w:val="00C9580B"/>
    <w:rsid w:val="00CA4AE8"/>
    <w:rsid w:val="00CB4749"/>
    <w:rsid w:val="00CB4CE0"/>
    <w:rsid w:val="00CC73FC"/>
    <w:rsid w:val="00D013E1"/>
    <w:rsid w:val="00D221B1"/>
    <w:rsid w:val="00D2290A"/>
    <w:rsid w:val="00D24AEF"/>
    <w:rsid w:val="00D2656D"/>
    <w:rsid w:val="00D32D3B"/>
    <w:rsid w:val="00D374CE"/>
    <w:rsid w:val="00D47305"/>
    <w:rsid w:val="00D55238"/>
    <w:rsid w:val="00D63A3D"/>
    <w:rsid w:val="00D63DD4"/>
    <w:rsid w:val="00DA21CB"/>
    <w:rsid w:val="00DA6186"/>
    <w:rsid w:val="00DA6897"/>
    <w:rsid w:val="00DB6838"/>
    <w:rsid w:val="00E02E04"/>
    <w:rsid w:val="00E040C7"/>
    <w:rsid w:val="00E05D2A"/>
    <w:rsid w:val="00E06672"/>
    <w:rsid w:val="00E07A53"/>
    <w:rsid w:val="00E10A29"/>
    <w:rsid w:val="00E10EF3"/>
    <w:rsid w:val="00E1462B"/>
    <w:rsid w:val="00E224EC"/>
    <w:rsid w:val="00E27508"/>
    <w:rsid w:val="00E60136"/>
    <w:rsid w:val="00E61C28"/>
    <w:rsid w:val="00E716F1"/>
    <w:rsid w:val="00E72286"/>
    <w:rsid w:val="00E7785F"/>
    <w:rsid w:val="00E826C1"/>
    <w:rsid w:val="00E913C6"/>
    <w:rsid w:val="00EB34C5"/>
    <w:rsid w:val="00EB4A26"/>
    <w:rsid w:val="00ED7D04"/>
    <w:rsid w:val="00EE5368"/>
    <w:rsid w:val="00F0242A"/>
    <w:rsid w:val="00F108C0"/>
    <w:rsid w:val="00F2000A"/>
    <w:rsid w:val="00F2595A"/>
    <w:rsid w:val="00F46353"/>
    <w:rsid w:val="00F603CF"/>
    <w:rsid w:val="00F6648D"/>
    <w:rsid w:val="00F670F7"/>
    <w:rsid w:val="00F764E3"/>
    <w:rsid w:val="00F767E3"/>
    <w:rsid w:val="00F96E85"/>
    <w:rsid w:val="00F97C25"/>
    <w:rsid w:val="00FA277D"/>
    <w:rsid w:val="00FA34E3"/>
    <w:rsid w:val="00FA7C54"/>
    <w:rsid w:val="00FB1CC2"/>
    <w:rsid w:val="00FB4CC8"/>
    <w:rsid w:val="00FC0BA5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postosdefronteir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82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603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86A12-2130-4A81-A3DC-FC6646593007}">
  <ds:schemaRefs>
    <ds:schemaRef ds:uri="1c40e12e-f98c-4b79-97e2-86c8cad9af50"/>
    <ds:schemaRef ds:uri="http://purl.org/dc/terms/"/>
    <ds:schemaRef ds:uri="http://schemas.microsoft.com/office/2006/documentManagement/types"/>
    <ds:schemaRef ds:uri="8c050b36-cb9e-4ef7-97cb-c36ac349bbcb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574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44</cp:revision>
  <dcterms:created xsi:type="dcterms:W3CDTF">2025-10-11T21:28:00Z</dcterms:created>
  <dcterms:modified xsi:type="dcterms:W3CDTF">2025-10-13T01:59:00Z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